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87" w:rsidRPr="00D606EC" w:rsidRDefault="00F44587" w:rsidP="00F44587">
      <w:pPr>
        <w:pStyle w:val="Corpsdetexte"/>
        <w:bidi/>
        <w:spacing w:before="17"/>
        <w:ind w:left="141" w:right="-1276"/>
        <w:rPr>
          <w:rFonts w:asciiTheme="majorBidi" w:hAnsiTheme="majorBidi" w:cstheme="majorBidi"/>
          <w:sz w:val="28"/>
          <w:szCs w:val="28"/>
        </w:rPr>
      </w:pP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 xml:space="preserve">ﺟﺎﻣﻌﺔ محمد البشير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الابراهيمي</w:t>
      </w:r>
      <w:proofErr w:type="spellEnd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ﺑﺮﺝ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ﺑﻮﻋﺮﻳﺮﻳﺞ</w:t>
      </w:r>
      <w:proofErr w:type="spellEnd"/>
    </w:p>
    <w:p w:rsidR="00F44587" w:rsidRPr="00D606EC" w:rsidRDefault="00F44587" w:rsidP="00F44587">
      <w:pPr>
        <w:pStyle w:val="Corpsdetexte"/>
        <w:bidi/>
        <w:ind w:left="141"/>
        <w:rPr>
          <w:rFonts w:asciiTheme="majorBidi" w:hAnsiTheme="majorBidi" w:cstheme="majorBidi"/>
          <w:sz w:val="28"/>
          <w:szCs w:val="28"/>
          <w:rtl/>
        </w:rPr>
      </w:pP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ﻛﻠﻴﺔ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ﺍﻟﺮﻳﺎﺿﻴﺎﺕ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ﻭﺍ</w:t>
      </w:r>
      <w:proofErr w:type="spellEnd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ﻹﻋﻼﻡﺍﻵﻟﻲ</w:t>
      </w:r>
    </w:p>
    <w:p w:rsidR="00F44587" w:rsidRDefault="00F44587" w:rsidP="00F44587">
      <w:pPr>
        <w:pStyle w:val="Corpsdetexte"/>
        <w:ind w:left="141" w:right="141"/>
        <w:jc w:val="right"/>
        <w:rPr>
          <w:rFonts w:ascii="Times New Roman" w:cs="Times New Roman"/>
          <w:sz w:val="28"/>
          <w:szCs w:val="28"/>
        </w:rPr>
      </w:pPr>
      <w:r w:rsidRPr="00D606EC">
        <w:rPr>
          <w:rFonts w:ascii="Times New Roman" w:cs="Times New Roman" w:hint="cs"/>
          <w:sz w:val="28"/>
          <w:szCs w:val="28"/>
          <w:rtl/>
        </w:rPr>
        <w:t xml:space="preserve">قسم البحث </w:t>
      </w:r>
      <w:proofErr w:type="spellStart"/>
      <w:r w:rsidRPr="00D606EC">
        <w:rPr>
          <w:rFonts w:ascii="Times New Roman" w:cs="Times New Roman" w:hint="cs"/>
          <w:sz w:val="28"/>
          <w:szCs w:val="28"/>
          <w:rtl/>
        </w:rPr>
        <w:t>العملياتي</w:t>
      </w:r>
      <w:proofErr w:type="spellEnd"/>
      <w:r w:rsidRPr="00D606EC">
        <w:rPr>
          <w:rFonts w:asci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    </w:t>
      </w:r>
    </w:p>
    <w:p w:rsidR="00F44587" w:rsidRDefault="00F44587" w:rsidP="00F44587">
      <w:pPr>
        <w:ind w:left="426" w:right="1925"/>
        <w:rPr>
          <w:rFonts w:ascii="Arial" w:hAnsi="Arial"/>
          <w:b/>
          <w:sz w:val="20"/>
          <w:szCs w:val="20"/>
        </w:rPr>
      </w:pPr>
    </w:p>
    <w:p w:rsidR="00F44587" w:rsidRPr="00A92A98" w:rsidRDefault="00F44587" w:rsidP="00F44587">
      <w:pPr>
        <w:ind w:left="426" w:right="-5583"/>
        <w:rPr>
          <w:rFonts w:ascii="Arial" w:hAnsi="Arial"/>
          <w:b/>
          <w:sz w:val="20"/>
          <w:szCs w:val="20"/>
        </w:rPr>
      </w:pPr>
      <w:r w:rsidRPr="00A92A98">
        <w:rPr>
          <w:rFonts w:ascii="Arial" w:hAnsi="Arial"/>
          <w:b/>
          <w:sz w:val="20"/>
          <w:szCs w:val="20"/>
        </w:rPr>
        <w:t>université de</w:t>
      </w:r>
      <w:r w:rsidRPr="00A92A98">
        <w:rPr>
          <w:rFonts w:ascii="Arial" w:hAnsi="Arial" w:hint="cs"/>
          <w:b/>
          <w:sz w:val="20"/>
          <w:szCs w:val="20"/>
          <w:rtl/>
        </w:rPr>
        <w:t xml:space="preserve"> </w:t>
      </w:r>
      <w:r w:rsidRPr="00A92A98">
        <w:rPr>
          <w:rFonts w:ascii="Arial" w:hAnsi="Arial"/>
          <w:b/>
          <w:sz w:val="20"/>
          <w:szCs w:val="20"/>
        </w:rPr>
        <w:t xml:space="preserve">Mohamed </w:t>
      </w:r>
      <w:proofErr w:type="spellStart"/>
      <w:r w:rsidRPr="00A92A98">
        <w:rPr>
          <w:rFonts w:ascii="Arial" w:hAnsi="Arial"/>
          <w:b/>
          <w:sz w:val="20"/>
          <w:szCs w:val="20"/>
        </w:rPr>
        <w:t>elbachir</w:t>
      </w:r>
      <w:proofErr w:type="spellEnd"/>
      <w:r w:rsidRPr="00A92A98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A92A98">
        <w:rPr>
          <w:rFonts w:ascii="Arial" w:hAnsi="Arial"/>
          <w:b/>
          <w:sz w:val="20"/>
          <w:szCs w:val="20"/>
        </w:rPr>
        <w:t>Elibrahimi</w:t>
      </w:r>
      <w:proofErr w:type="spellEnd"/>
      <w:r w:rsidRPr="00A92A98">
        <w:rPr>
          <w:rFonts w:ascii="Arial" w:hAnsi="Arial"/>
          <w:b/>
          <w:sz w:val="20"/>
          <w:szCs w:val="20"/>
        </w:rPr>
        <w:t xml:space="preserve"> Bordj Bou </w:t>
      </w:r>
      <w:proofErr w:type="spellStart"/>
      <w:r w:rsidRPr="00A92A98">
        <w:rPr>
          <w:rFonts w:ascii="Arial" w:hAnsi="Arial"/>
          <w:b/>
          <w:sz w:val="20"/>
          <w:szCs w:val="20"/>
        </w:rPr>
        <w:t>Arréridj</w:t>
      </w:r>
      <w:proofErr w:type="spellEnd"/>
    </w:p>
    <w:p w:rsidR="00F44587" w:rsidRPr="00A92A98" w:rsidRDefault="00F44587" w:rsidP="00F44587">
      <w:pPr>
        <w:ind w:left="426"/>
        <w:rPr>
          <w:rFonts w:ascii="Arial" w:hAnsi="Arial"/>
          <w:b/>
          <w:sz w:val="20"/>
          <w:szCs w:val="20"/>
        </w:rPr>
      </w:pPr>
      <w:r w:rsidRPr="00A92A98">
        <w:rPr>
          <w:rFonts w:ascii="Arial" w:hAnsi="Arial"/>
          <w:b/>
          <w:sz w:val="20"/>
          <w:szCs w:val="20"/>
        </w:rPr>
        <w:t xml:space="preserve">Faculté des mathématiques et de </w:t>
      </w:r>
      <w:r w:rsidRPr="00A92A98">
        <w:rPr>
          <w:rFonts w:ascii="Arial" w:hAnsi="Arial"/>
          <w:b/>
          <w:spacing w:val="-2"/>
          <w:sz w:val="20"/>
          <w:szCs w:val="20"/>
        </w:rPr>
        <w:t>l'informatique</w:t>
      </w: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  <w:r>
        <w:rPr>
          <w:rFonts w:ascii="Arial" w:hAnsi="Arial" w:cs="Arial" w:hint="cs"/>
          <w:b/>
          <w:noProof/>
          <w:sz w:val="20"/>
          <w:szCs w:val="20"/>
          <w:rtl/>
          <w:lang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3594100</wp:posOffset>
            </wp:positionH>
            <wp:positionV relativeFrom="paragraph">
              <wp:posOffset>175895</wp:posOffset>
            </wp:positionV>
            <wp:extent cx="821055" cy="770255"/>
            <wp:effectExtent l="1905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A98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A92A98">
        <w:rPr>
          <w:rFonts w:ascii="Arial" w:hAnsi="Arial" w:cs="Arial"/>
          <w:b/>
          <w:sz w:val="20"/>
          <w:szCs w:val="20"/>
        </w:rPr>
        <w:t xml:space="preserve">Département de Recherche </w:t>
      </w:r>
      <w:r w:rsidRPr="00A92A98">
        <w:rPr>
          <w:rFonts w:ascii="Arial" w:hAnsi="Arial" w:cs="Arial"/>
          <w:b/>
          <w:spacing w:val="-2"/>
          <w:sz w:val="20"/>
          <w:szCs w:val="20"/>
        </w:rPr>
        <w:t>opérationnelle</w:t>
      </w:r>
      <w:r>
        <w:rPr>
          <w:rtl/>
        </w:rPr>
        <w:t xml:space="preserve"> </w:t>
      </w:r>
      <w:r>
        <w:t xml:space="preserve">    </w:t>
      </w: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</w:p>
    <w:p w:rsidR="00F44587" w:rsidRDefault="00F44587" w:rsidP="00F44587">
      <w:pPr>
        <w:pStyle w:val="Corpsdetexte"/>
        <w:bidi/>
        <w:ind w:left="141" w:right="141"/>
        <w:jc w:val="right"/>
        <w:rPr>
          <w:rFonts w:ascii="Times New Roman" w:cs="Times New Roman"/>
          <w:sz w:val="28"/>
          <w:szCs w:val="28"/>
        </w:rPr>
      </w:pPr>
    </w:p>
    <w:p w:rsidR="00F44587" w:rsidRDefault="00F44587" w:rsidP="00F44587">
      <w:pPr>
        <w:pStyle w:val="Corpsdetexte"/>
        <w:spacing w:before="63"/>
        <w:ind w:left="426" w:right="142"/>
        <w:rPr>
          <w:rtl/>
        </w:rPr>
      </w:pPr>
    </w:p>
    <w:p w:rsidR="00F44587" w:rsidRDefault="00F44587" w:rsidP="00F44587"/>
    <w:p w:rsidR="00F44587" w:rsidRDefault="00F44587" w:rsidP="00F44587"/>
    <w:p w:rsidR="00F44587" w:rsidRDefault="00F44587" w:rsidP="00F44587"/>
    <w:p w:rsidR="00F44587" w:rsidRPr="001D33C0" w:rsidRDefault="00F44587" w:rsidP="00F44587">
      <w:pPr>
        <w:rPr>
          <w:rtl/>
        </w:rPr>
      </w:pPr>
    </w:p>
    <w:p w:rsidR="00F44587" w:rsidRDefault="00F44587" w:rsidP="00F44587">
      <w:pPr>
        <w:pStyle w:val="Corpsdetexte"/>
        <w:spacing w:before="63"/>
        <w:ind w:left="426" w:right="142"/>
        <w:rPr>
          <w:rtl/>
        </w:rPr>
      </w:pPr>
    </w:p>
    <w:p w:rsidR="00F44587" w:rsidRPr="009C5375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b/>
          <w:bCs/>
          <w:sz w:val="32"/>
          <w:szCs w:val="32"/>
        </w:rPr>
      </w:pPr>
      <w:r w:rsidRPr="009C5375">
        <w:rPr>
          <w:rFonts w:ascii="Times New Roman" w:cs="Times New Roman"/>
          <w:b/>
          <w:bCs/>
          <w:sz w:val="32"/>
          <w:szCs w:val="32"/>
        </w:rPr>
        <w:t>planning des examens</w:t>
      </w:r>
      <w:r w:rsidR="00747026" w:rsidRPr="009C5375">
        <w:rPr>
          <w:rFonts w:ascii="Times New Roman" w:cs="Times New Roman"/>
          <w:b/>
          <w:bCs/>
          <w:sz w:val="32"/>
          <w:szCs w:val="32"/>
        </w:rPr>
        <w:t xml:space="preserve"> </w:t>
      </w:r>
      <w:r w:rsidR="00747026" w:rsidRPr="009C5375">
        <w:rPr>
          <w:rFonts w:ascii="Helvetica" w:hAnsi="Helvetica"/>
          <w:b/>
          <w:bCs/>
          <w:color w:val="1F1F1F"/>
          <w:sz w:val="32"/>
          <w:szCs w:val="32"/>
          <w:shd w:val="clear" w:color="auto" w:fill="FFFFFF"/>
        </w:rPr>
        <w:t>remplacements</w:t>
      </w:r>
      <w:r w:rsidR="00747026" w:rsidRPr="009C5375">
        <w:rPr>
          <w:rFonts w:ascii="Times New Roman" w:cs="Times New Roman"/>
          <w:b/>
          <w:bCs/>
          <w:sz w:val="32"/>
          <w:szCs w:val="32"/>
        </w:rPr>
        <w:t xml:space="preserve">  </w:t>
      </w:r>
      <w:r w:rsidRPr="009C5375">
        <w:rPr>
          <w:rFonts w:ascii="Times New Roman" w:cs="Times New Roman"/>
          <w:b/>
          <w:bCs/>
          <w:sz w:val="32"/>
          <w:szCs w:val="32"/>
        </w:rPr>
        <w:t>(S1) 2025/2026</w:t>
      </w:r>
    </w:p>
    <w:p w:rsidR="00F44587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sz w:val="28"/>
          <w:szCs w:val="28"/>
        </w:rPr>
      </w:pPr>
    </w:p>
    <w:p w:rsidR="00F44587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sz w:val="28"/>
          <w:szCs w:val="28"/>
        </w:rPr>
      </w:pPr>
      <w:r w:rsidRPr="0025593B">
        <w:rPr>
          <w:rFonts w:ascii="Times New Roman" w:cs="Times New Roman"/>
          <w:b/>
          <w:bCs/>
          <w:sz w:val="32"/>
          <w:szCs w:val="32"/>
        </w:rPr>
        <w:t xml:space="preserve">M2 RO   </w:t>
      </w:r>
      <w:r>
        <w:rPr>
          <w:rFonts w:ascii="Times New Roman" w:cs="Times New Roman"/>
          <w:sz w:val="28"/>
          <w:szCs w:val="28"/>
        </w:rPr>
        <w:t>Lieu:</w:t>
      </w:r>
      <w:r w:rsidRPr="00784F53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S 08</w:t>
      </w:r>
    </w:p>
    <w:p w:rsidR="00F44587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sz w:val="28"/>
          <w:szCs w:val="28"/>
        </w:rPr>
      </w:pPr>
    </w:p>
    <w:tbl>
      <w:tblPr>
        <w:tblStyle w:val="Grilledutableau"/>
        <w:bidiVisual/>
        <w:tblW w:w="0" w:type="auto"/>
        <w:tblInd w:w="-62" w:type="dxa"/>
        <w:tblLook w:val="04A0"/>
      </w:tblPr>
      <w:tblGrid>
        <w:gridCol w:w="11"/>
        <w:gridCol w:w="3096"/>
        <w:gridCol w:w="3754"/>
        <w:gridCol w:w="3751"/>
      </w:tblGrid>
      <w:tr w:rsidR="00F44587" w:rsidTr="00E10296">
        <w:trPr>
          <w:gridBefore w:val="1"/>
          <w:wBefore w:w="11" w:type="dxa"/>
        </w:trPr>
        <w:tc>
          <w:tcPr>
            <w:tcW w:w="3096" w:type="dxa"/>
          </w:tcPr>
          <w:p w:rsidR="00F44587" w:rsidRPr="001D33C0" w:rsidRDefault="00F44587" w:rsidP="00E10296">
            <w:pPr>
              <w:pStyle w:val="Corpsdetexte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Matiére</w:t>
            </w:r>
            <w:proofErr w:type="spellEnd"/>
          </w:p>
          <w:p w:rsidR="00F44587" w:rsidRPr="001D33C0" w:rsidRDefault="00F44587" w:rsidP="00E10296">
            <w:pPr>
              <w:pStyle w:val="Corpsdetexte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Heure</w:t>
            </w:r>
          </w:p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date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096" w:type="dxa"/>
          </w:tcPr>
          <w:p w:rsidR="00D85C46" w:rsidRPr="002A613B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A613B">
              <w:rPr>
                <w:b/>
                <w:bCs/>
              </w:rPr>
              <w:t xml:space="preserve">Modélisation et </w:t>
            </w:r>
            <w:r w:rsidRPr="002A613B">
              <w:rPr>
                <w:b/>
                <w:bCs/>
                <w:spacing w:val="-2"/>
              </w:rPr>
              <w:t>Simulation</w:t>
            </w:r>
          </w:p>
        </w:tc>
        <w:tc>
          <w:tcPr>
            <w:tcW w:w="3754" w:type="dxa"/>
            <w:vMerge w:val="restart"/>
          </w:tcPr>
          <w:p w:rsidR="00D85C46" w:rsidRDefault="00D85C46" w:rsidP="00E10296">
            <w:pPr>
              <w:jc w:val="center"/>
            </w:pPr>
          </w:p>
          <w:p w:rsidR="00D85C46" w:rsidRDefault="00D85C46" w:rsidP="00E10296">
            <w:pPr>
              <w:jc w:val="center"/>
            </w:pPr>
          </w:p>
          <w:p w:rsidR="00D85C46" w:rsidRDefault="00D85C46" w:rsidP="00E10296">
            <w:pPr>
              <w:jc w:val="center"/>
            </w:pPr>
          </w:p>
          <w:p w:rsidR="00D85C46" w:rsidRDefault="00D85C46" w:rsidP="00E10296">
            <w:pPr>
              <w:jc w:val="center"/>
            </w:pPr>
          </w:p>
          <w:p w:rsidR="00D85C46" w:rsidRDefault="00D85C46" w:rsidP="00E10296">
            <w:pPr>
              <w:jc w:val="center"/>
            </w:pPr>
          </w:p>
          <w:p w:rsidR="00D85C46" w:rsidRPr="001D33C0" w:rsidRDefault="00D85C46" w:rsidP="00E10296">
            <w:pPr>
              <w:jc w:val="center"/>
              <w:rPr>
                <w:rtl/>
              </w:rPr>
            </w:pPr>
            <w:r>
              <w:t>08:30-10:30</w:t>
            </w:r>
          </w:p>
          <w:p w:rsidR="00D85C46" w:rsidRDefault="00D85C46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Dim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096" w:type="dxa"/>
          </w:tcPr>
          <w:p w:rsidR="00D85C46" w:rsidRPr="002A613B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A613B">
              <w:rPr>
                <w:b/>
                <w:bCs/>
                <w:spacing w:val="-2"/>
              </w:rPr>
              <w:t>Ordonnancement</w:t>
            </w:r>
          </w:p>
        </w:tc>
        <w:tc>
          <w:tcPr>
            <w:tcW w:w="3754" w:type="dxa"/>
            <w:vMerge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Lun 19/01/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096" w:type="dxa"/>
          </w:tcPr>
          <w:p w:rsidR="00D85C46" w:rsidRPr="002A613B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A613B">
              <w:rPr>
                <w:b/>
                <w:bCs/>
              </w:rPr>
              <w:t xml:space="preserve">Théorie des </w:t>
            </w:r>
            <w:r w:rsidRPr="002A613B">
              <w:rPr>
                <w:b/>
                <w:bCs/>
                <w:spacing w:val="-4"/>
              </w:rPr>
              <w:t>jeux</w:t>
            </w:r>
          </w:p>
        </w:tc>
        <w:tc>
          <w:tcPr>
            <w:tcW w:w="3754" w:type="dxa"/>
            <w:vMerge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Mar 20/01/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096" w:type="dxa"/>
          </w:tcPr>
          <w:p w:rsidR="00D85C46" w:rsidRPr="002A613B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A613B">
              <w:rPr>
                <w:b/>
                <w:bCs/>
              </w:rPr>
              <w:t xml:space="preserve">Optimisation méta </w:t>
            </w:r>
            <w:r w:rsidRPr="002A613B">
              <w:rPr>
                <w:b/>
                <w:bCs/>
                <w:spacing w:val="-2"/>
              </w:rPr>
              <w:t>heuristique</w:t>
            </w:r>
          </w:p>
        </w:tc>
        <w:tc>
          <w:tcPr>
            <w:tcW w:w="3754" w:type="dxa"/>
            <w:vMerge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Mer 21/01/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 xml:space="preserve">26 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096" w:type="dxa"/>
          </w:tcPr>
          <w:p w:rsidR="00D85C46" w:rsidRPr="002A613B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A613B">
              <w:rPr>
                <w:b/>
                <w:bCs/>
              </w:rPr>
              <w:t xml:space="preserve">Fouilles de </w:t>
            </w:r>
            <w:r w:rsidRPr="002A613B">
              <w:rPr>
                <w:b/>
                <w:bCs/>
                <w:spacing w:val="-2"/>
              </w:rPr>
              <w:t>données</w:t>
            </w:r>
          </w:p>
        </w:tc>
        <w:tc>
          <w:tcPr>
            <w:tcW w:w="3754" w:type="dxa"/>
            <w:vMerge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Jeu 22/01/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 xml:space="preserve">26 </w:t>
            </w:r>
          </w:p>
        </w:tc>
      </w:tr>
      <w:tr w:rsidR="006800A3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04"/>
        </w:trPr>
        <w:tc>
          <w:tcPr>
            <w:tcW w:w="3107" w:type="dxa"/>
            <w:gridSpan w:val="2"/>
            <w:shd w:val="clear" w:color="auto" w:fill="auto"/>
          </w:tcPr>
          <w:p w:rsidR="006800A3" w:rsidRPr="002A613B" w:rsidRDefault="006800A3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A613B">
              <w:rPr>
                <w:b/>
                <w:bCs/>
              </w:rPr>
              <w:t xml:space="preserve">Intelligence </w:t>
            </w:r>
            <w:r w:rsidRPr="002A613B">
              <w:rPr>
                <w:b/>
                <w:bCs/>
                <w:spacing w:val="-2"/>
              </w:rPr>
              <w:t>Artificielle</w:t>
            </w:r>
          </w:p>
        </w:tc>
        <w:tc>
          <w:tcPr>
            <w:tcW w:w="3754" w:type="dxa"/>
            <w:vMerge/>
            <w:shd w:val="clear" w:color="auto" w:fill="auto"/>
          </w:tcPr>
          <w:p w:rsidR="006800A3" w:rsidRDefault="006800A3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6800A3" w:rsidRDefault="006800A3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Dim 25/01/2026</w:t>
            </w:r>
          </w:p>
        </w:tc>
      </w:tr>
      <w:tr w:rsidR="006800A3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04"/>
        </w:trPr>
        <w:tc>
          <w:tcPr>
            <w:tcW w:w="3107" w:type="dxa"/>
            <w:gridSpan w:val="2"/>
            <w:shd w:val="clear" w:color="auto" w:fill="auto"/>
          </w:tcPr>
          <w:p w:rsidR="006800A3" w:rsidRPr="002A613B" w:rsidRDefault="006800A3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b/>
                <w:bCs/>
              </w:rPr>
            </w:pPr>
            <w:r w:rsidRPr="002A613B">
              <w:rPr>
                <w:rFonts w:ascii="Segoe UI" w:hAnsi="Segoe UI" w:cs="Segoe UI"/>
                <w:b/>
                <w:bCs/>
                <w:color w:val="495057"/>
                <w:shd w:val="clear" w:color="auto" w:fill="FFFFFF"/>
              </w:rPr>
              <w:t>Déontologie et éthique</w:t>
            </w:r>
          </w:p>
        </w:tc>
        <w:tc>
          <w:tcPr>
            <w:tcW w:w="3754" w:type="dxa"/>
            <w:vMerge/>
            <w:shd w:val="clear" w:color="auto" w:fill="auto"/>
          </w:tcPr>
          <w:p w:rsidR="006800A3" w:rsidRDefault="006800A3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6800A3" w:rsidRDefault="006800A3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Lun 26/01/2026 </w:t>
            </w:r>
          </w:p>
        </w:tc>
      </w:tr>
      <w:tr w:rsidR="006800A3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04"/>
        </w:trPr>
        <w:tc>
          <w:tcPr>
            <w:tcW w:w="3107" w:type="dxa"/>
            <w:gridSpan w:val="2"/>
            <w:shd w:val="clear" w:color="auto" w:fill="auto"/>
          </w:tcPr>
          <w:p w:rsidR="006800A3" w:rsidRPr="002A613B" w:rsidRDefault="006800A3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b/>
                <w:bCs/>
              </w:rPr>
            </w:pPr>
            <w:r w:rsidRPr="002A613B">
              <w:rPr>
                <w:rFonts w:ascii="Segoe UI" w:hAnsi="Segoe UI" w:cs="Segoe UI"/>
                <w:b/>
                <w:bCs/>
                <w:color w:val="495057"/>
                <w:shd w:val="clear" w:color="auto" w:fill="FFFFFF"/>
              </w:rPr>
              <w:t>Techniques d’expression et de communication</w:t>
            </w:r>
          </w:p>
        </w:tc>
        <w:tc>
          <w:tcPr>
            <w:tcW w:w="3754" w:type="dxa"/>
            <w:vMerge/>
            <w:shd w:val="clear" w:color="auto" w:fill="auto"/>
          </w:tcPr>
          <w:p w:rsidR="006800A3" w:rsidRDefault="006800A3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6800A3" w:rsidRDefault="006800A3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Mar 27/01/2026</w:t>
            </w:r>
          </w:p>
        </w:tc>
      </w:tr>
      <w:tr w:rsidR="006800A3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04"/>
        </w:trPr>
        <w:tc>
          <w:tcPr>
            <w:tcW w:w="3107" w:type="dxa"/>
            <w:gridSpan w:val="2"/>
            <w:shd w:val="clear" w:color="auto" w:fill="auto"/>
          </w:tcPr>
          <w:p w:rsidR="006800A3" w:rsidRPr="002A613B" w:rsidRDefault="006800A3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b/>
                <w:bCs/>
              </w:rPr>
            </w:pPr>
            <w:r w:rsidRPr="002A613B">
              <w:rPr>
                <w:rFonts w:ascii="Segoe UI" w:hAnsi="Segoe UI" w:cs="Segoe UI"/>
                <w:b/>
                <w:bCs/>
                <w:color w:val="495057"/>
                <w:shd w:val="clear" w:color="auto" w:fill="FFFFFF"/>
              </w:rPr>
              <w:t>Optimisation multicritères</w:t>
            </w:r>
          </w:p>
        </w:tc>
        <w:tc>
          <w:tcPr>
            <w:tcW w:w="3754" w:type="dxa"/>
            <w:vMerge/>
            <w:shd w:val="clear" w:color="auto" w:fill="auto"/>
          </w:tcPr>
          <w:p w:rsidR="006800A3" w:rsidRDefault="006800A3" w:rsidP="00E10296">
            <w:pPr>
              <w:pStyle w:val="Corpsdetexte"/>
              <w:bidi/>
              <w:spacing w:line="203" w:lineRule="exact"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6800A3" w:rsidRDefault="006800A3" w:rsidP="006800A3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cs="Times New Roman"/>
                <w:sz w:val="28"/>
                <w:szCs w:val="28"/>
              </w:rPr>
              <w:t>r 2</w:t>
            </w:r>
            <w:r>
              <w:rPr>
                <w:rFonts w:asci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cs="Times New Roman"/>
                <w:sz w:val="28"/>
                <w:szCs w:val="28"/>
              </w:rPr>
              <w:t>/01/2026</w:t>
            </w:r>
          </w:p>
        </w:tc>
      </w:tr>
    </w:tbl>
    <w:p w:rsidR="00F44587" w:rsidRPr="00D606EC" w:rsidRDefault="00F44587" w:rsidP="00F44587">
      <w:pPr>
        <w:pStyle w:val="Corpsdetexte"/>
        <w:bidi/>
        <w:spacing w:line="203" w:lineRule="exact"/>
        <w:ind w:left="142" w:right="-142"/>
        <w:jc w:val="center"/>
        <w:rPr>
          <w:rFonts w:ascii="Times New Roman" w:cs="Times New Roman"/>
          <w:sz w:val="28"/>
          <w:szCs w:val="28"/>
        </w:rPr>
        <w:sectPr w:rsidR="00F44587" w:rsidRPr="00D606EC" w:rsidSect="00A92A98">
          <w:pgSz w:w="11900" w:h="16840"/>
          <w:pgMar w:top="283" w:right="701" w:bottom="283" w:left="20" w:header="720" w:footer="720" w:gutter="0"/>
          <w:cols w:space="720"/>
          <w:docGrid w:linePitch="299"/>
        </w:sectPr>
      </w:pPr>
    </w:p>
    <w:p w:rsidR="00F44587" w:rsidRDefault="00F44587" w:rsidP="00F44587">
      <w:pPr>
        <w:pStyle w:val="Corpsdetexte"/>
        <w:spacing w:line="203" w:lineRule="exact"/>
        <w:ind w:left="141" w:right="141"/>
        <w:jc w:val="center"/>
        <w:rPr>
          <w:rFonts w:ascii="Times New Roman" w:cs="Times New Roman"/>
          <w:sz w:val="28"/>
          <w:szCs w:val="28"/>
        </w:rPr>
      </w:pPr>
    </w:p>
    <w:p w:rsidR="00F44587" w:rsidRDefault="00F44587" w:rsidP="00F44587">
      <w:pPr>
        <w:pStyle w:val="Corpsdetexte"/>
        <w:spacing w:line="203" w:lineRule="exact"/>
        <w:ind w:left="141" w:right="141"/>
        <w:jc w:val="center"/>
        <w:rPr>
          <w:rFonts w:ascii="Times New Roman" w:cs="Times New Roman"/>
          <w:sz w:val="28"/>
          <w:szCs w:val="28"/>
        </w:rPr>
      </w:pPr>
    </w:p>
    <w:p w:rsidR="00F44587" w:rsidRDefault="00F44587" w:rsidP="00F44587">
      <w:pPr>
        <w:pStyle w:val="Corpsdetexte"/>
        <w:spacing w:line="203" w:lineRule="exact"/>
        <w:ind w:left="141" w:right="141"/>
        <w:jc w:val="center"/>
        <w:rPr>
          <w:rFonts w:ascii="Times New Roman" w:cs="Times New Roman"/>
          <w:sz w:val="28"/>
          <w:szCs w:val="28"/>
        </w:rPr>
      </w:pPr>
    </w:p>
    <w:p w:rsidR="00F44587" w:rsidRDefault="00F44587" w:rsidP="00F44587">
      <w:pPr>
        <w:pStyle w:val="Corpsdetexte"/>
        <w:spacing w:line="203" w:lineRule="exact"/>
        <w:ind w:left="141" w:right="141"/>
        <w:jc w:val="center"/>
        <w:rPr>
          <w:rFonts w:ascii="Times New Roman" w:cs="Times New Roman"/>
          <w:sz w:val="28"/>
          <w:szCs w:val="28"/>
        </w:rPr>
      </w:pPr>
    </w:p>
    <w:p w:rsidR="00F44587" w:rsidRPr="00D606EC" w:rsidRDefault="00F44587" w:rsidP="00F44587">
      <w:pPr>
        <w:pStyle w:val="Corpsdetexte"/>
        <w:bidi/>
        <w:spacing w:before="17"/>
        <w:ind w:left="141" w:right="-1276"/>
        <w:rPr>
          <w:rFonts w:asciiTheme="majorBidi" w:hAnsiTheme="majorBidi" w:cstheme="majorBidi"/>
          <w:sz w:val="28"/>
          <w:szCs w:val="28"/>
        </w:rPr>
      </w:pP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 xml:space="preserve">ﺟﺎﻣﻌﺔ محمد البشير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الابراهيمي</w:t>
      </w:r>
      <w:proofErr w:type="spellEnd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ﺑﺮﺝ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ﺑﻮﻋﺮﻳﺮﻳﺞ</w:t>
      </w:r>
      <w:proofErr w:type="spellEnd"/>
    </w:p>
    <w:p w:rsidR="00F44587" w:rsidRPr="00D606EC" w:rsidRDefault="00F44587" w:rsidP="00F44587">
      <w:pPr>
        <w:pStyle w:val="Corpsdetexte"/>
        <w:bidi/>
        <w:ind w:left="141"/>
        <w:rPr>
          <w:rFonts w:asciiTheme="majorBidi" w:hAnsiTheme="majorBidi" w:cstheme="majorBidi"/>
          <w:sz w:val="28"/>
          <w:szCs w:val="28"/>
          <w:rtl/>
        </w:rPr>
      </w:pP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ﻛﻠﻴﺔ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ﺍﻟﺮﻳﺎﺿﻴﺎﺕ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ﻭﺍ</w:t>
      </w:r>
      <w:proofErr w:type="spellEnd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ﻹﻋﻼﻡﺍﻵﻟﻲ</w:t>
      </w:r>
    </w:p>
    <w:p w:rsidR="00F44587" w:rsidRDefault="00F44587" w:rsidP="00F44587">
      <w:pPr>
        <w:pStyle w:val="Corpsdetexte"/>
        <w:ind w:left="141" w:right="141"/>
        <w:jc w:val="right"/>
        <w:rPr>
          <w:rFonts w:ascii="Times New Roman" w:cs="Times New Roman"/>
          <w:sz w:val="28"/>
          <w:szCs w:val="28"/>
        </w:rPr>
      </w:pPr>
      <w:r w:rsidRPr="00D606EC">
        <w:rPr>
          <w:rFonts w:ascii="Times New Roman" w:cs="Times New Roman" w:hint="cs"/>
          <w:sz w:val="28"/>
          <w:szCs w:val="28"/>
          <w:rtl/>
        </w:rPr>
        <w:t xml:space="preserve">قسم البحث </w:t>
      </w:r>
      <w:proofErr w:type="spellStart"/>
      <w:r w:rsidRPr="00D606EC">
        <w:rPr>
          <w:rFonts w:ascii="Times New Roman" w:cs="Times New Roman" w:hint="cs"/>
          <w:sz w:val="28"/>
          <w:szCs w:val="28"/>
          <w:rtl/>
        </w:rPr>
        <w:t>العملياتي</w:t>
      </w:r>
      <w:proofErr w:type="spellEnd"/>
      <w:r w:rsidRPr="00D606EC">
        <w:rPr>
          <w:rFonts w:asci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    </w:t>
      </w:r>
    </w:p>
    <w:p w:rsidR="00F44587" w:rsidRDefault="00F44587" w:rsidP="00F44587">
      <w:pPr>
        <w:ind w:left="426" w:right="1925"/>
        <w:rPr>
          <w:rFonts w:ascii="Arial" w:hAnsi="Arial"/>
          <w:b/>
          <w:sz w:val="20"/>
          <w:szCs w:val="20"/>
        </w:rPr>
      </w:pPr>
    </w:p>
    <w:p w:rsidR="00F44587" w:rsidRPr="00A92A98" w:rsidRDefault="00F44587" w:rsidP="00F44587">
      <w:pPr>
        <w:ind w:left="426" w:right="-5583"/>
        <w:rPr>
          <w:rFonts w:ascii="Arial" w:hAnsi="Arial"/>
          <w:b/>
          <w:sz w:val="20"/>
          <w:szCs w:val="20"/>
        </w:rPr>
      </w:pPr>
      <w:r w:rsidRPr="00A92A98">
        <w:rPr>
          <w:rFonts w:ascii="Arial" w:hAnsi="Arial"/>
          <w:b/>
          <w:sz w:val="20"/>
          <w:szCs w:val="20"/>
        </w:rPr>
        <w:t>université de</w:t>
      </w:r>
      <w:r w:rsidRPr="00A92A98">
        <w:rPr>
          <w:rFonts w:ascii="Arial" w:hAnsi="Arial" w:hint="cs"/>
          <w:b/>
          <w:sz w:val="20"/>
          <w:szCs w:val="20"/>
          <w:rtl/>
        </w:rPr>
        <w:t xml:space="preserve"> </w:t>
      </w:r>
      <w:r w:rsidRPr="00A92A98">
        <w:rPr>
          <w:rFonts w:ascii="Arial" w:hAnsi="Arial"/>
          <w:b/>
          <w:sz w:val="20"/>
          <w:szCs w:val="20"/>
        </w:rPr>
        <w:t xml:space="preserve">Mohamed </w:t>
      </w:r>
      <w:proofErr w:type="spellStart"/>
      <w:r w:rsidRPr="00A92A98">
        <w:rPr>
          <w:rFonts w:ascii="Arial" w:hAnsi="Arial"/>
          <w:b/>
          <w:sz w:val="20"/>
          <w:szCs w:val="20"/>
        </w:rPr>
        <w:t>elbachir</w:t>
      </w:r>
      <w:proofErr w:type="spellEnd"/>
      <w:r w:rsidRPr="00A92A98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A92A98">
        <w:rPr>
          <w:rFonts w:ascii="Arial" w:hAnsi="Arial"/>
          <w:b/>
          <w:sz w:val="20"/>
          <w:szCs w:val="20"/>
        </w:rPr>
        <w:t>Elibrahimi</w:t>
      </w:r>
      <w:proofErr w:type="spellEnd"/>
      <w:r w:rsidRPr="00A92A98">
        <w:rPr>
          <w:rFonts w:ascii="Arial" w:hAnsi="Arial"/>
          <w:b/>
          <w:sz w:val="20"/>
          <w:szCs w:val="20"/>
        </w:rPr>
        <w:t xml:space="preserve"> Bordj Bou </w:t>
      </w:r>
      <w:proofErr w:type="spellStart"/>
      <w:r w:rsidRPr="00A92A98">
        <w:rPr>
          <w:rFonts w:ascii="Arial" w:hAnsi="Arial"/>
          <w:b/>
          <w:sz w:val="20"/>
          <w:szCs w:val="20"/>
        </w:rPr>
        <w:t>Arréridj</w:t>
      </w:r>
      <w:proofErr w:type="spellEnd"/>
    </w:p>
    <w:p w:rsidR="00F44587" w:rsidRPr="00A92A98" w:rsidRDefault="00F44587" w:rsidP="00F44587">
      <w:pPr>
        <w:ind w:left="426"/>
        <w:rPr>
          <w:rFonts w:ascii="Arial" w:hAnsi="Arial"/>
          <w:b/>
          <w:sz w:val="20"/>
          <w:szCs w:val="20"/>
        </w:rPr>
      </w:pPr>
      <w:r w:rsidRPr="00A92A98">
        <w:rPr>
          <w:rFonts w:ascii="Arial" w:hAnsi="Arial"/>
          <w:b/>
          <w:sz w:val="20"/>
          <w:szCs w:val="20"/>
        </w:rPr>
        <w:t xml:space="preserve">Faculté des mathématiques et de </w:t>
      </w:r>
      <w:r w:rsidRPr="00A92A98">
        <w:rPr>
          <w:rFonts w:ascii="Arial" w:hAnsi="Arial"/>
          <w:b/>
          <w:spacing w:val="-2"/>
          <w:sz w:val="20"/>
          <w:szCs w:val="20"/>
        </w:rPr>
        <w:t>l'informatique</w:t>
      </w: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  <w:r>
        <w:rPr>
          <w:rFonts w:ascii="Arial" w:hAnsi="Arial" w:cs="Arial" w:hint="cs"/>
          <w:b/>
          <w:noProof/>
          <w:sz w:val="20"/>
          <w:szCs w:val="20"/>
          <w:rtl/>
          <w:lang w:eastAsia="fr-F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3594100</wp:posOffset>
            </wp:positionH>
            <wp:positionV relativeFrom="paragraph">
              <wp:posOffset>175895</wp:posOffset>
            </wp:positionV>
            <wp:extent cx="821055" cy="770255"/>
            <wp:effectExtent l="1905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A98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A92A98">
        <w:rPr>
          <w:rFonts w:ascii="Arial" w:hAnsi="Arial" w:cs="Arial"/>
          <w:b/>
          <w:sz w:val="20"/>
          <w:szCs w:val="20"/>
        </w:rPr>
        <w:t xml:space="preserve">Département de Recherche </w:t>
      </w:r>
      <w:r w:rsidRPr="00A92A98">
        <w:rPr>
          <w:rFonts w:ascii="Arial" w:hAnsi="Arial" w:cs="Arial"/>
          <w:b/>
          <w:spacing w:val="-2"/>
          <w:sz w:val="20"/>
          <w:szCs w:val="20"/>
        </w:rPr>
        <w:t>opérationnelle</w:t>
      </w:r>
      <w:r>
        <w:rPr>
          <w:rtl/>
        </w:rPr>
        <w:t xml:space="preserve"> </w:t>
      </w:r>
      <w:r>
        <w:t xml:space="preserve">    </w:t>
      </w: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</w:p>
    <w:p w:rsidR="00F44587" w:rsidRDefault="00F44587" w:rsidP="00F44587">
      <w:pPr>
        <w:pStyle w:val="Corpsdetexte"/>
        <w:bidi/>
        <w:ind w:left="141" w:right="141"/>
        <w:jc w:val="right"/>
        <w:rPr>
          <w:rFonts w:ascii="Times New Roman" w:cs="Times New Roman"/>
          <w:sz w:val="28"/>
          <w:szCs w:val="28"/>
        </w:rPr>
      </w:pPr>
    </w:p>
    <w:p w:rsidR="00F44587" w:rsidRDefault="00F44587" w:rsidP="00F44587">
      <w:pPr>
        <w:pStyle w:val="Corpsdetexte"/>
        <w:spacing w:before="63"/>
        <w:ind w:left="426" w:right="142"/>
        <w:rPr>
          <w:rtl/>
        </w:rPr>
      </w:pPr>
    </w:p>
    <w:p w:rsidR="00F44587" w:rsidRDefault="00F44587" w:rsidP="00F44587"/>
    <w:p w:rsidR="00F44587" w:rsidRDefault="00F44587" w:rsidP="00F44587"/>
    <w:p w:rsidR="00F44587" w:rsidRDefault="00F44587" w:rsidP="00F44587"/>
    <w:p w:rsidR="00F44587" w:rsidRPr="001D33C0" w:rsidRDefault="00F44587" w:rsidP="00F44587">
      <w:pPr>
        <w:rPr>
          <w:rtl/>
        </w:rPr>
      </w:pPr>
    </w:p>
    <w:p w:rsidR="00F44587" w:rsidRDefault="00F44587" w:rsidP="00F44587">
      <w:pPr>
        <w:pStyle w:val="Corpsdetexte"/>
        <w:spacing w:before="63"/>
        <w:ind w:left="426" w:right="142"/>
        <w:rPr>
          <w:rtl/>
        </w:rPr>
      </w:pPr>
    </w:p>
    <w:p w:rsidR="00F44587" w:rsidRPr="009C5375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b/>
          <w:bCs/>
          <w:sz w:val="28"/>
          <w:szCs w:val="28"/>
        </w:rPr>
      </w:pPr>
      <w:r w:rsidRPr="009C5375">
        <w:rPr>
          <w:rFonts w:ascii="Times New Roman" w:cs="Times New Roman"/>
          <w:b/>
          <w:bCs/>
          <w:sz w:val="28"/>
          <w:szCs w:val="28"/>
        </w:rPr>
        <w:t>planning des examens</w:t>
      </w:r>
      <w:r w:rsidR="00747026" w:rsidRPr="009C5375">
        <w:rPr>
          <w:rFonts w:ascii="Times New Roman" w:cs="Times New Roman"/>
          <w:b/>
          <w:bCs/>
          <w:sz w:val="28"/>
          <w:szCs w:val="28"/>
        </w:rPr>
        <w:t xml:space="preserve"> </w:t>
      </w:r>
      <w:r w:rsidR="00747026" w:rsidRPr="009C5375">
        <w:rPr>
          <w:rFonts w:ascii="Helvetica" w:hAnsi="Helvetica"/>
          <w:b/>
          <w:bCs/>
          <w:color w:val="1F1F1F"/>
          <w:sz w:val="28"/>
          <w:szCs w:val="28"/>
          <w:shd w:val="clear" w:color="auto" w:fill="FFFFFF"/>
        </w:rPr>
        <w:t>remplacements</w:t>
      </w:r>
      <w:r w:rsidR="00747026" w:rsidRPr="009C5375">
        <w:rPr>
          <w:rFonts w:ascii="Times New Roman" w:cs="Times New Roman"/>
          <w:b/>
          <w:bCs/>
          <w:sz w:val="28"/>
          <w:szCs w:val="28"/>
        </w:rPr>
        <w:t xml:space="preserve"> </w:t>
      </w:r>
      <w:r w:rsidRPr="009C5375">
        <w:rPr>
          <w:rFonts w:ascii="Times New Roman" w:cs="Times New Roman"/>
          <w:b/>
          <w:bCs/>
          <w:sz w:val="28"/>
          <w:szCs w:val="28"/>
        </w:rPr>
        <w:t>(S1) 2025/2026</w:t>
      </w:r>
    </w:p>
    <w:p w:rsidR="00F44587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sz w:val="28"/>
          <w:szCs w:val="28"/>
        </w:rPr>
      </w:pPr>
      <w:r w:rsidRPr="0025593B">
        <w:rPr>
          <w:rFonts w:ascii="Times New Roman" w:cs="Times New Roman"/>
          <w:b/>
          <w:bCs/>
          <w:sz w:val="32"/>
          <w:szCs w:val="32"/>
        </w:rPr>
        <w:t xml:space="preserve">M1 RO </w:t>
      </w:r>
      <w:r>
        <w:rPr>
          <w:rFonts w:ascii="Times New Roman" w:cs="Times New Roman"/>
          <w:sz w:val="28"/>
          <w:szCs w:val="28"/>
        </w:rPr>
        <w:t>Lieu:</w:t>
      </w:r>
      <w:r w:rsidR="00901D28">
        <w:rPr>
          <w:rFonts w:ascii="Times New Roman" w:cs="Times New Roman"/>
          <w:sz w:val="28"/>
          <w:szCs w:val="28"/>
        </w:rPr>
        <w:t xml:space="preserve"> S</w:t>
      </w:r>
      <w:r>
        <w:rPr>
          <w:rFonts w:ascii="Times New Roman" w:cs="Times New Roman"/>
          <w:sz w:val="28"/>
          <w:szCs w:val="28"/>
        </w:rPr>
        <w:t>08</w:t>
      </w:r>
    </w:p>
    <w:p w:rsidR="00F44587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sz w:val="28"/>
          <w:szCs w:val="28"/>
        </w:rPr>
      </w:pPr>
    </w:p>
    <w:tbl>
      <w:tblPr>
        <w:tblStyle w:val="Grilledutableau"/>
        <w:bidiVisual/>
        <w:tblW w:w="0" w:type="auto"/>
        <w:tblInd w:w="-62" w:type="dxa"/>
        <w:tblLook w:val="04A0"/>
      </w:tblPr>
      <w:tblGrid>
        <w:gridCol w:w="11"/>
        <w:gridCol w:w="3079"/>
        <w:gridCol w:w="17"/>
        <w:gridCol w:w="3754"/>
        <w:gridCol w:w="3751"/>
      </w:tblGrid>
      <w:tr w:rsidR="00F44587" w:rsidTr="00E10296">
        <w:trPr>
          <w:gridBefore w:val="1"/>
          <w:wBefore w:w="11" w:type="dxa"/>
        </w:trPr>
        <w:tc>
          <w:tcPr>
            <w:tcW w:w="3096" w:type="dxa"/>
            <w:gridSpan w:val="2"/>
          </w:tcPr>
          <w:p w:rsidR="00F44587" w:rsidRPr="001D33C0" w:rsidRDefault="00F44587" w:rsidP="00E10296">
            <w:pPr>
              <w:pStyle w:val="Corpsdetexte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Matiére</w:t>
            </w:r>
            <w:proofErr w:type="spellEnd"/>
          </w:p>
          <w:p w:rsidR="00F44587" w:rsidRPr="001D33C0" w:rsidRDefault="00F44587" w:rsidP="00E10296">
            <w:pPr>
              <w:pStyle w:val="Corpsdetexte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Heure</w:t>
            </w:r>
          </w:p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date</w:t>
            </w:r>
          </w:p>
        </w:tc>
      </w:tr>
      <w:tr w:rsidR="00F44587" w:rsidTr="00E10296">
        <w:trPr>
          <w:gridBefore w:val="1"/>
          <w:wBefore w:w="11" w:type="dxa"/>
        </w:trPr>
        <w:tc>
          <w:tcPr>
            <w:tcW w:w="3096" w:type="dxa"/>
            <w:gridSpan w:val="2"/>
          </w:tcPr>
          <w:p w:rsidR="00F44587" w:rsidRPr="000E7653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0E7653">
              <w:rPr>
                <w:b/>
                <w:bCs/>
              </w:rPr>
              <w:t xml:space="preserve">Théorie des </w:t>
            </w:r>
            <w:r w:rsidRPr="000E7653">
              <w:rPr>
                <w:b/>
                <w:bCs/>
                <w:spacing w:val="-2"/>
              </w:rPr>
              <w:t>graphes</w:t>
            </w:r>
          </w:p>
        </w:tc>
        <w:tc>
          <w:tcPr>
            <w:tcW w:w="3754" w:type="dxa"/>
            <w:vMerge w:val="restart"/>
          </w:tcPr>
          <w:p w:rsidR="00F44587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F44587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F44587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  <w:p w:rsidR="00F44587" w:rsidRPr="001D33C0" w:rsidRDefault="00F44587" w:rsidP="00E10296">
            <w:pPr>
              <w:rPr>
                <w:rtl/>
              </w:rPr>
            </w:pPr>
          </w:p>
          <w:p w:rsidR="00F44587" w:rsidRPr="001D33C0" w:rsidRDefault="00F44587" w:rsidP="00E10296">
            <w:pPr>
              <w:jc w:val="center"/>
              <w:rPr>
                <w:rtl/>
              </w:rPr>
            </w:pPr>
            <w:r>
              <w:t>08:30-10:30</w:t>
            </w:r>
          </w:p>
          <w:p w:rsidR="00F44587" w:rsidRDefault="00F44587" w:rsidP="00E10296">
            <w:pPr>
              <w:tabs>
                <w:tab w:val="left" w:pos="938"/>
              </w:tabs>
              <w:rPr>
                <w:rtl/>
              </w:rPr>
            </w:pPr>
            <w:r>
              <w:tab/>
            </w:r>
          </w:p>
          <w:p w:rsidR="00F44587" w:rsidRPr="001D33C0" w:rsidRDefault="00F44587" w:rsidP="00E10296">
            <w:pPr>
              <w:jc w:val="center"/>
              <w:rPr>
                <w:rtl/>
              </w:rPr>
            </w:pPr>
          </w:p>
        </w:tc>
        <w:tc>
          <w:tcPr>
            <w:tcW w:w="3751" w:type="dxa"/>
          </w:tcPr>
          <w:p w:rsidR="00F44587" w:rsidRDefault="00F44587" w:rsidP="00D85C4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Dim </w:t>
            </w:r>
            <w:r w:rsidR="00D85C46">
              <w:rPr>
                <w:rFonts w:asci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F44587" w:rsidTr="00E10296">
        <w:trPr>
          <w:gridBefore w:val="1"/>
          <w:wBefore w:w="11" w:type="dxa"/>
        </w:trPr>
        <w:tc>
          <w:tcPr>
            <w:tcW w:w="3096" w:type="dxa"/>
            <w:gridSpan w:val="2"/>
          </w:tcPr>
          <w:p w:rsidR="00F44587" w:rsidRPr="000E7653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0E7653">
              <w:rPr>
                <w:b/>
                <w:bCs/>
              </w:rPr>
              <w:t xml:space="preserve">Probabilités et </w:t>
            </w:r>
            <w:r w:rsidRPr="000E7653">
              <w:rPr>
                <w:b/>
                <w:bCs/>
                <w:spacing w:val="-2"/>
              </w:rPr>
              <w:t>statistiques</w:t>
            </w:r>
          </w:p>
        </w:tc>
        <w:tc>
          <w:tcPr>
            <w:tcW w:w="3754" w:type="dxa"/>
            <w:vMerge/>
          </w:tcPr>
          <w:p w:rsidR="00F44587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F44587" w:rsidRDefault="00F44587" w:rsidP="00D85C4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Lun </w:t>
            </w:r>
            <w:r w:rsidR="00D85C46">
              <w:rPr>
                <w:rFonts w:asci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F44587" w:rsidTr="00E10296">
        <w:trPr>
          <w:gridBefore w:val="1"/>
          <w:wBefore w:w="11" w:type="dxa"/>
        </w:trPr>
        <w:tc>
          <w:tcPr>
            <w:tcW w:w="3096" w:type="dxa"/>
            <w:gridSpan w:val="2"/>
          </w:tcPr>
          <w:p w:rsidR="00F44587" w:rsidRPr="000E7653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0E7653">
              <w:rPr>
                <w:b/>
                <w:bCs/>
              </w:rPr>
              <w:t xml:space="preserve">Modélisation des </w:t>
            </w:r>
            <w:r w:rsidRPr="000E7653">
              <w:rPr>
                <w:b/>
                <w:bCs/>
                <w:spacing w:val="-2"/>
              </w:rPr>
              <w:t>systèmes</w:t>
            </w:r>
          </w:p>
        </w:tc>
        <w:tc>
          <w:tcPr>
            <w:tcW w:w="3754" w:type="dxa"/>
            <w:vMerge/>
          </w:tcPr>
          <w:p w:rsidR="00F44587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F44587" w:rsidRDefault="00F44587" w:rsidP="00D85C4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Mar </w:t>
            </w:r>
            <w:r w:rsidR="00D85C46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F44587" w:rsidTr="00E10296">
        <w:trPr>
          <w:gridBefore w:val="1"/>
          <w:wBefore w:w="11" w:type="dxa"/>
        </w:trPr>
        <w:tc>
          <w:tcPr>
            <w:tcW w:w="3096" w:type="dxa"/>
            <w:gridSpan w:val="2"/>
          </w:tcPr>
          <w:p w:rsidR="00F44587" w:rsidRPr="000E7653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color w:val="000000" w:themeColor="text1"/>
                <w:rtl/>
              </w:rPr>
            </w:pPr>
            <w:r w:rsidRPr="000E7653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Anglais technique 1</w:t>
            </w:r>
          </w:p>
        </w:tc>
        <w:tc>
          <w:tcPr>
            <w:tcW w:w="3754" w:type="dxa"/>
            <w:vMerge/>
          </w:tcPr>
          <w:p w:rsidR="00F44587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F44587" w:rsidRDefault="00F44587" w:rsidP="00D85C4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Mer </w:t>
            </w:r>
            <w:r w:rsidR="00D85C46">
              <w:rPr>
                <w:rFonts w:asci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 xml:space="preserve">26 </w:t>
            </w:r>
          </w:p>
        </w:tc>
      </w:tr>
      <w:tr w:rsidR="00F44587" w:rsidTr="00E10296">
        <w:trPr>
          <w:gridBefore w:val="1"/>
          <w:wBefore w:w="11" w:type="dxa"/>
        </w:trPr>
        <w:tc>
          <w:tcPr>
            <w:tcW w:w="3096" w:type="dxa"/>
            <w:gridSpan w:val="2"/>
          </w:tcPr>
          <w:p w:rsidR="00F44587" w:rsidRPr="000E7653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0E7653">
              <w:rPr>
                <w:b/>
                <w:bCs/>
              </w:rPr>
              <w:t xml:space="preserve">Systèmes </w:t>
            </w:r>
            <w:r w:rsidRPr="000E7653">
              <w:rPr>
                <w:b/>
                <w:bCs/>
                <w:spacing w:val="-2"/>
              </w:rPr>
              <w:t>Organisationnels</w:t>
            </w:r>
          </w:p>
        </w:tc>
        <w:tc>
          <w:tcPr>
            <w:tcW w:w="3754" w:type="dxa"/>
            <w:vMerge/>
          </w:tcPr>
          <w:p w:rsidR="00F44587" w:rsidRDefault="00F44587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F44587" w:rsidRDefault="00F44587" w:rsidP="00D85C4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Jeu </w:t>
            </w:r>
            <w:r w:rsidR="00D85C46">
              <w:rPr>
                <w:rFonts w:asci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 xml:space="preserve">26 </w:t>
            </w:r>
          </w:p>
        </w:tc>
      </w:tr>
      <w:tr w:rsidR="00F44587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2"/>
        </w:trPr>
        <w:tc>
          <w:tcPr>
            <w:tcW w:w="3107" w:type="dxa"/>
            <w:gridSpan w:val="3"/>
            <w:shd w:val="clear" w:color="auto" w:fill="auto"/>
          </w:tcPr>
          <w:p w:rsidR="00F44587" w:rsidRPr="000E7653" w:rsidRDefault="00F44587" w:rsidP="00E10296">
            <w:pPr>
              <w:tabs>
                <w:tab w:val="left" w:pos="15052"/>
              </w:tabs>
              <w:spacing w:line="267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0E7653">
              <w:rPr>
                <w:b/>
                <w:bCs/>
                <w:sz w:val="18"/>
                <w:szCs w:val="18"/>
              </w:rPr>
              <w:t xml:space="preserve">Techniques de gestion de </w:t>
            </w:r>
            <w:r w:rsidRPr="000E7653">
              <w:rPr>
                <w:b/>
                <w:bCs/>
                <w:spacing w:val="-2"/>
                <w:sz w:val="18"/>
                <w:szCs w:val="18"/>
              </w:rPr>
              <w:t>projet</w:t>
            </w:r>
            <w:r w:rsidRPr="000E765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54" w:type="dxa"/>
            <w:vMerge/>
            <w:tcBorders>
              <w:bottom w:val="nil"/>
            </w:tcBorders>
            <w:shd w:val="clear" w:color="auto" w:fill="auto"/>
          </w:tcPr>
          <w:p w:rsidR="00F44587" w:rsidRDefault="00F44587" w:rsidP="00E10296">
            <w:pPr>
              <w:tabs>
                <w:tab w:val="left" w:pos="15052"/>
              </w:tabs>
              <w:spacing w:line="267" w:lineRule="exact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51" w:type="dxa"/>
          </w:tcPr>
          <w:p w:rsidR="00F44587" w:rsidRDefault="00D85C46" w:rsidP="00180DDE">
            <w:pPr>
              <w:pStyle w:val="Corpsdetexte"/>
              <w:bidi/>
              <w:ind w:left="142"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Dim 2</w:t>
            </w:r>
            <w:r w:rsidR="00180DDE">
              <w:rPr>
                <w:rFonts w:ascii="Times New Roman" w:cs="Times New Roman"/>
                <w:sz w:val="28"/>
                <w:szCs w:val="28"/>
              </w:rPr>
              <w:t>5</w:t>
            </w:r>
            <w:r w:rsidR="00F44587"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 w:rsidR="00F44587"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F44587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1"/>
        </w:trPr>
        <w:tc>
          <w:tcPr>
            <w:tcW w:w="3090" w:type="dxa"/>
            <w:gridSpan w:val="2"/>
            <w:shd w:val="clear" w:color="auto" w:fill="auto"/>
          </w:tcPr>
          <w:p w:rsidR="00F44587" w:rsidRPr="000E7653" w:rsidRDefault="00F44587" w:rsidP="00E10296">
            <w:pPr>
              <w:tabs>
                <w:tab w:val="left" w:pos="15052"/>
              </w:tabs>
              <w:spacing w:line="267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0E7653">
              <w:rPr>
                <w:b/>
                <w:bCs/>
                <w:sz w:val="18"/>
                <w:szCs w:val="18"/>
              </w:rPr>
              <w:t xml:space="preserve">Outils de </w:t>
            </w:r>
            <w:r w:rsidRPr="000E7653">
              <w:rPr>
                <w:b/>
                <w:bCs/>
                <w:spacing w:val="-2"/>
                <w:sz w:val="18"/>
                <w:szCs w:val="18"/>
              </w:rPr>
              <w:t>programmation</w:t>
            </w:r>
          </w:p>
        </w:tc>
        <w:tc>
          <w:tcPr>
            <w:tcW w:w="377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4587" w:rsidRPr="000E7653" w:rsidRDefault="00F44587" w:rsidP="00E10296">
            <w:pPr>
              <w:tabs>
                <w:tab w:val="left" w:pos="15052"/>
              </w:tabs>
              <w:spacing w:line="267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51" w:type="dxa"/>
          </w:tcPr>
          <w:p w:rsidR="00F44587" w:rsidRDefault="00180DDE" w:rsidP="00D85C4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Lun 26/01/2026</w:t>
            </w:r>
          </w:p>
        </w:tc>
      </w:tr>
      <w:tr w:rsidR="00F44587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1"/>
        </w:trPr>
        <w:tc>
          <w:tcPr>
            <w:tcW w:w="3090" w:type="dxa"/>
            <w:gridSpan w:val="2"/>
            <w:shd w:val="clear" w:color="auto" w:fill="auto"/>
          </w:tcPr>
          <w:p w:rsidR="00F44587" w:rsidRPr="000E7653" w:rsidRDefault="00F44587" w:rsidP="00E10296">
            <w:pPr>
              <w:tabs>
                <w:tab w:val="left" w:pos="15052"/>
              </w:tabs>
              <w:spacing w:line="267" w:lineRule="exact"/>
              <w:jc w:val="center"/>
              <w:rPr>
                <w:b/>
                <w:bCs/>
                <w:sz w:val="18"/>
                <w:szCs w:val="18"/>
              </w:rPr>
            </w:pPr>
            <w:r w:rsidRPr="000E7653">
              <w:rPr>
                <w:b/>
                <w:bCs/>
                <w:sz w:val="18"/>
                <w:szCs w:val="18"/>
              </w:rPr>
              <w:t xml:space="preserve">Programmation </w:t>
            </w:r>
            <w:r w:rsidRPr="000E7653">
              <w:rPr>
                <w:b/>
                <w:bCs/>
                <w:spacing w:val="-2"/>
                <w:sz w:val="18"/>
                <w:szCs w:val="18"/>
              </w:rPr>
              <w:t>linéaire</w:t>
            </w:r>
          </w:p>
        </w:tc>
        <w:tc>
          <w:tcPr>
            <w:tcW w:w="377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4587" w:rsidRPr="000E7653" w:rsidRDefault="00F44587" w:rsidP="00E10296">
            <w:pPr>
              <w:tabs>
                <w:tab w:val="left" w:pos="15052"/>
              </w:tabs>
              <w:spacing w:line="267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51" w:type="dxa"/>
          </w:tcPr>
          <w:p w:rsidR="00F44587" w:rsidRDefault="00180DDE" w:rsidP="00D85C4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Mar 27/01/2026</w:t>
            </w:r>
          </w:p>
        </w:tc>
      </w:tr>
      <w:tr w:rsidR="00F44587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1"/>
        </w:trPr>
        <w:tc>
          <w:tcPr>
            <w:tcW w:w="3090" w:type="dxa"/>
            <w:gridSpan w:val="2"/>
            <w:shd w:val="clear" w:color="auto" w:fill="auto"/>
          </w:tcPr>
          <w:p w:rsidR="00F44587" w:rsidRPr="000E7653" w:rsidRDefault="00F44587" w:rsidP="00E10296">
            <w:pPr>
              <w:tabs>
                <w:tab w:val="left" w:pos="15052"/>
              </w:tabs>
              <w:spacing w:line="267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7653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Partenariat</w:t>
            </w:r>
          </w:p>
        </w:tc>
        <w:tc>
          <w:tcPr>
            <w:tcW w:w="3771" w:type="dxa"/>
            <w:gridSpan w:val="2"/>
            <w:tcBorders>
              <w:top w:val="nil"/>
            </w:tcBorders>
            <w:shd w:val="clear" w:color="auto" w:fill="auto"/>
          </w:tcPr>
          <w:p w:rsidR="00F44587" w:rsidRPr="000E7653" w:rsidRDefault="00F44587" w:rsidP="00E10296">
            <w:pPr>
              <w:tabs>
                <w:tab w:val="left" w:pos="15052"/>
              </w:tabs>
              <w:spacing w:line="267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51" w:type="dxa"/>
          </w:tcPr>
          <w:p w:rsidR="00F44587" w:rsidRDefault="00180DDE" w:rsidP="00180DDE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Mer 28/01/2026</w:t>
            </w:r>
          </w:p>
        </w:tc>
      </w:tr>
    </w:tbl>
    <w:p w:rsidR="00F44587" w:rsidRPr="00A92A98" w:rsidRDefault="00F44587" w:rsidP="00F44587">
      <w:pPr>
        <w:tabs>
          <w:tab w:val="left" w:pos="15052"/>
        </w:tabs>
        <w:spacing w:line="267" w:lineRule="exact"/>
        <w:ind w:left="137"/>
        <w:rPr>
          <w:rFonts w:ascii="Times New Roman" w:hAnsi="Times New Roman" w:cs="Times New Roman"/>
          <w:position w:val="7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position w:val="7"/>
          <w:sz w:val="18"/>
          <w:szCs w:val="18"/>
          <w:rtl/>
        </w:rPr>
        <w:t>ﺍﻟﻌﻤﻠﻴﺎﺗ</w:t>
      </w:r>
    </w:p>
    <w:p w:rsidR="00F44587" w:rsidRPr="00A92A98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Pr="00A92A98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Pr="00A92A98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Pr="00A92A98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Pr="00A92A98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Pr="00A92A98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Pr="00A92A98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Default="00F44587" w:rsidP="00F44587">
      <w:pPr>
        <w:tabs>
          <w:tab w:val="left" w:pos="2734"/>
        </w:tabs>
        <w:rPr>
          <w:rFonts w:ascii="Times New Roman" w:hAnsi="Times New Roman" w:cs="Times New Roman"/>
          <w:sz w:val="18"/>
          <w:szCs w:val="18"/>
        </w:rPr>
      </w:pPr>
    </w:p>
    <w:p w:rsidR="00F44587" w:rsidRPr="00D606EC" w:rsidRDefault="00F44587" w:rsidP="00F44587">
      <w:pPr>
        <w:pStyle w:val="Corpsdetexte"/>
        <w:bidi/>
        <w:spacing w:before="17"/>
        <w:ind w:left="141" w:right="-1276"/>
        <w:rPr>
          <w:rFonts w:asciiTheme="majorBidi" w:hAnsiTheme="majorBidi" w:cstheme="majorBidi"/>
          <w:sz w:val="28"/>
          <w:szCs w:val="28"/>
        </w:rPr>
      </w:pP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 xml:space="preserve">ﺟﺎﻣﻌﺔ محمد البشير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الابراهيمي</w:t>
      </w:r>
      <w:proofErr w:type="spellEnd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ﺑﺮﺝ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ﺑﻮﻋﺮﻳﺮﻳﺞ</w:t>
      </w:r>
      <w:proofErr w:type="spellEnd"/>
    </w:p>
    <w:p w:rsidR="00F44587" w:rsidRPr="00D606EC" w:rsidRDefault="00F44587" w:rsidP="00F44587">
      <w:pPr>
        <w:pStyle w:val="Corpsdetexte"/>
        <w:bidi/>
        <w:ind w:left="141"/>
        <w:rPr>
          <w:rFonts w:asciiTheme="majorBidi" w:hAnsiTheme="majorBidi" w:cstheme="majorBidi"/>
          <w:sz w:val="28"/>
          <w:szCs w:val="28"/>
          <w:rtl/>
        </w:rPr>
      </w:pP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ﻛﻠﻴﺔ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ﺍﻟﺮﻳﺎﺿﻴﺎﺕ</w:t>
      </w:r>
      <w:r w:rsidRPr="00D606EC">
        <w:rPr>
          <w:rFonts w:asciiTheme="majorBidi" w:hAnsiTheme="majorBidi" w:cstheme="majorBidi"/>
          <w:w w:val="98"/>
          <w:sz w:val="28"/>
          <w:szCs w:val="28"/>
        </w:rPr>
        <w:t xml:space="preserve"> </w:t>
      </w:r>
      <w:proofErr w:type="spellStart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ﻭﺍ</w:t>
      </w:r>
      <w:proofErr w:type="spellEnd"/>
      <w:r w:rsidRPr="00D606EC">
        <w:rPr>
          <w:rFonts w:asciiTheme="majorBidi" w:hAnsiTheme="majorBidi" w:cstheme="majorBidi"/>
          <w:w w:val="98"/>
          <w:sz w:val="28"/>
          <w:szCs w:val="28"/>
          <w:rtl/>
        </w:rPr>
        <w:t>ﻹﻋﻼﻡﺍﻵﻟﻲ</w:t>
      </w:r>
    </w:p>
    <w:p w:rsidR="00F44587" w:rsidRDefault="00F44587" w:rsidP="00F44587">
      <w:pPr>
        <w:pStyle w:val="Corpsdetexte"/>
        <w:ind w:left="141" w:right="141"/>
        <w:jc w:val="right"/>
        <w:rPr>
          <w:rFonts w:ascii="Times New Roman" w:cs="Times New Roman"/>
          <w:sz w:val="28"/>
          <w:szCs w:val="28"/>
        </w:rPr>
      </w:pPr>
      <w:r w:rsidRPr="00D606EC">
        <w:rPr>
          <w:rFonts w:ascii="Times New Roman" w:cs="Times New Roman" w:hint="cs"/>
          <w:sz w:val="28"/>
          <w:szCs w:val="28"/>
          <w:rtl/>
        </w:rPr>
        <w:t xml:space="preserve">قسم البحث </w:t>
      </w:r>
      <w:proofErr w:type="spellStart"/>
      <w:r w:rsidRPr="00D606EC">
        <w:rPr>
          <w:rFonts w:ascii="Times New Roman" w:cs="Times New Roman" w:hint="cs"/>
          <w:sz w:val="28"/>
          <w:szCs w:val="28"/>
          <w:rtl/>
        </w:rPr>
        <w:t>العملياتي</w:t>
      </w:r>
      <w:proofErr w:type="spellEnd"/>
      <w:r w:rsidRPr="00D606EC">
        <w:rPr>
          <w:rFonts w:asci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    </w:t>
      </w:r>
    </w:p>
    <w:p w:rsidR="00F44587" w:rsidRDefault="00F44587" w:rsidP="00F44587">
      <w:pPr>
        <w:ind w:left="426" w:right="1925"/>
        <w:rPr>
          <w:rFonts w:ascii="Arial" w:hAnsi="Arial"/>
          <w:b/>
          <w:sz w:val="20"/>
          <w:szCs w:val="20"/>
        </w:rPr>
      </w:pPr>
    </w:p>
    <w:p w:rsidR="00F44587" w:rsidRPr="00A92A98" w:rsidRDefault="00F44587" w:rsidP="00F44587">
      <w:pPr>
        <w:ind w:left="426" w:right="-5583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U</w:t>
      </w:r>
      <w:r w:rsidRPr="00A92A98">
        <w:rPr>
          <w:rFonts w:ascii="Arial" w:hAnsi="Arial"/>
          <w:b/>
          <w:sz w:val="20"/>
          <w:szCs w:val="20"/>
        </w:rPr>
        <w:t>niversité de</w:t>
      </w:r>
      <w:r w:rsidRPr="00A92A98">
        <w:rPr>
          <w:rFonts w:ascii="Arial" w:hAnsi="Arial" w:hint="cs"/>
          <w:b/>
          <w:sz w:val="20"/>
          <w:szCs w:val="20"/>
          <w:rtl/>
        </w:rPr>
        <w:t xml:space="preserve"> </w:t>
      </w:r>
      <w:r w:rsidRPr="00A92A98">
        <w:rPr>
          <w:rFonts w:ascii="Arial" w:hAnsi="Arial"/>
          <w:b/>
          <w:sz w:val="20"/>
          <w:szCs w:val="20"/>
        </w:rPr>
        <w:t xml:space="preserve">Mohamed </w:t>
      </w:r>
      <w:proofErr w:type="spellStart"/>
      <w:r>
        <w:rPr>
          <w:rFonts w:ascii="Arial" w:hAnsi="Arial"/>
          <w:b/>
          <w:sz w:val="20"/>
          <w:szCs w:val="20"/>
        </w:rPr>
        <w:t>E</w:t>
      </w:r>
      <w:r w:rsidRPr="00A92A98">
        <w:rPr>
          <w:rFonts w:ascii="Arial" w:hAnsi="Arial"/>
          <w:b/>
          <w:sz w:val="20"/>
          <w:szCs w:val="20"/>
        </w:rPr>
        <w:t>lbachir</w:t>
      </w:r>
      <w:proofErr w:type="spellEnd"/>
      <w:r w:rsidRPr="00A92A98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A92A98">
        <w:rPr>
          <w:rFonts w:ascii="Arial" w:hAnsi="Arial"/>
          <w:b/>
          <w:sz w:val="20"/>
          <w:szCs w:val="20"/>
        </w:rPr>
        <w:t>Elibrahimi</w:t>
      </w:r>
      <w:proofErr w:type="spellEnd"/>
      <w:r w:rsidRPr="00A92A98">
        <w:rPr>
          <w:rFonts w:ascii="Arial" w:hAnsi="Arial"/>
          <w:b/>
          <w:sz w:val="20"/>
          <w:szCs w:val="20"/>
        </w:rPr>
        <w:t xml:space="preserve"> Bordj Bou </w:t>
      </w:r>
      <w:proofErr w:type="spellStart"/>
      <w:r w:rsidRPr="00A92A98">
        <w:rPr>
          <w:rFonts w:ascii="Arial" w:hAnsi="Arial"/>
          <w:b/>
          <w:sz w:val="20"/>
          <w:szCs w:val="20"/>
        </w:rPr>
        <w:t>Arréridj</w:t>
      </w:r>
      <w:proofErr w:type="spellEnd"/>
    </w:p>
    <w:p w:rsidR="00F44587" w:rsidRPr="00A92A98" w:rsidRDefault="00F44587" w:rsidP="00F44587">
      <w:pPr>
        <w:ind w:left="426"/>
        <w:rPr>
          <w:rFonts w:ascii="Arial" w:hAnsi="Arial"/>
          <w:b/>
          <w:sz w:val="20"/>
          <w:szCs w:val="20"/>
        </w:rPr>
      </w:pPr>
      <w:r w:rsidRPr="00A92A98">
        <w:rPr>
          <w:rFonts w:ascii="Arial" w:hAnsi="Arial"/>
          <w:b/>
          <w:sz w:val="20"/>
          <w:szCs w:val="20"/>
        </w:rPr>
        <w:t xml:space="preserve">Faculté des mathématiques et de </w:t>
      </w:r>
      <w:r w:rsidRPr="00A92A98">
        <w:rPr>
          <w:rFonts w:ascii="Arial" w:hAnsi="Arial"/>
          <w:b/>
          <w:spacing w:val="-2"/>
          <w:sz w:val="20"/>
          <w:szCs w:val="20"/>
        </w:rPr>
        <w:t>l'informatique</w:t>
      </w: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  <w:r>
        <w:rPr>
          <w:rFonts w:ascii="Arial" w:hAnsi="Arial" w:cs="Arial" w:hint="cs"/>
          <w:b/>
          <w:noProof/>
          <w:sz w:val="20"/>
          <w:szCs w:val="20"/>
          <w:rtl/>
          <w:lang w:eastAsia="fr-F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3594100</wp:posOffset>
            </wp:positionH>
            <wp:positionV relativeFrom="paragraph">
              <wp:posOffset>175895</wp:posOffset>
            </wp:positionV>
            <wp:extent cx="821055" cy="770255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A98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A92A98">
        <w:rPr>
          <w:rFonts w:ascii="Arial" w:hAnsi="Arial" w:cs="Arial"/>
          <w:b/>
          <w:sz w:val="20"/>
          <w:szCs w:val="20"/>
        </w:rPr>
        <w:t xml:space="preserve">Département de Recherche </w:t>
      </w:r>
      <w:r w:rsidRPr="00A92A98">
        <w:rPr>
          <w:rFonts w:ascii="Arial" w:hAnsi="Arial" w:cs="Arial"/>
          <w:b/>
          <w:spacing w:val="-2"/>
          <w:sz w:val="20"/>
          <w:szCs w:val="20"/>
        </w:rPr>
        <w:t>opérationnelle</w:t>
      </w:r>
      <w:r>
        <w:rPr>
          <w:rtl/>
        </w:rPr>
        <w:t xml:space="preserve"> </w:t>
      </w:r>
      <w:r>
        <w:t xml:space="preserve">    </w:t>
      </w: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</w:p>
    <w:p w:rsidR="00F44587" w:rsidRDefault="00F44587" w:rsidP="00F44587">
      <w:pPr>
        <w:pStyle w:val="Corpsdetexte"/>
        <w:bidi/>
        <w:spacing w:before="63"/>
        <w:ind w:left="426" w:right="142"/>
        <w:jc w:val="right"/>
      </w:pPr>
    </w:p>
    <w:p w:rsidR="00F44587" w:rsidRDefault="00F44587" w:rsidP="00F44587">
      <w:pPr>
        <w:pStyle w:val="Corpsdetexte"/>
        <w:bidi/>
        <w:ind w:left="141" w:right="141"/>
        <w:jc w:val="right"/>
        <w:rPr>
          <w:rFonts w:ascii="Times New Roman" w:cs="Times New Roman"/>
          <w:sz w:val="28"/>
          <w:szCs w:val="28"/>
        </w:rPr>
      </w:pPr>
    </w:p>
    <w:p w:rsidR="00F44587" w:rsidRPr="001D33C0" w:rsidRDefault="00F44587" w:rsidP="00F44587">
      <w:pPr>
        <w:rPr>
          <w:rtl/>
        </w:rPr>
      </w:pPr>
    </w:p>
    <w:p w:rsidR="00F44587" w:rsidRDefault="00F44587" w:rsidP="00F44587">
      <w:pPr>
        <w:pStyle w:val="Corpsdetexte"/>
        <w:spacing w:before="63"/>
        <w:ind w:left="426" w:right="142"/>
        <w:rPr>
          <w:rtl/>
        </w:rPr>
      </w:pPr>
    </w:p>
    <w:p w:rsidR="00F44587" w:rsidRPr="009C5375" w:rsidRDefault="00F44587" w:rsidP="00747026">
      <w:pPr>
        <w:pStyle w:val="Corpsdetexte"/>
        <w:bidi/>
        <w:ind w:left="142" w:right="-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5375">
        <w:rPr>
          <w:rFonts w:asciiTheme="majorBidi" w:hAnsiTheme="majorBidi" w:cstheme="majorBidi"/>
          <w:b/>
          <w:bCs/>
          <w:sz w:val="28"/>
          <w:szCs w:val="28"/>
        </w:rPr>
        <w:t>planning des examens</w:t>
      </w:r>
      <w:r w:rsidR="00747026" w:rsidRPr="009C53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47026" w:rsidRPr="009C5375">
        <w:rPr>
          <w:rFonts w:asciiTheme="majorBidi" w:hAnsiTheme="majorBidi" w:cstheme="majorBidi"/>
          <w:b/>
          <w:bCs/>
          <w:color w:val="1F1F1F"/>
          <w:sz w:val="28"/>
          <w:szCs w:val="28"/>
          <w:shd w:val="clear" w:color="auto" w:fill="FFFFFF"/>
        </w:rPr>
        <w:t>remplacement</w:t>
      </w:r>
      <w:r w:rsidR="00747026" w:rsidRPr="009C53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C5375">
        <w:rPr>
          <w:rFonts w:asciiTheme="majorBidi" w:hAnsiTheme="majorBidi" w:cstheme="majorBidi"/>
          <w:b/>
          <w:bCs/>
          <w:sz w:val="28"/>
          <w:szCs w:val="28"/>
        </w:rPr>
        <w:t>(S1) 2025/2026</w:t>
      </w:r>
    </w:p>
    <w:p w:rsidR="00F44587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sz w:val="28"/>
          <w:szCs w:val="28"/>
        </w:rPr>
      </w:pPr>
    </w:p>
    <w:p w:rsidR="00F44587" w:rsidRPr="00C52BC9" w:rsidRDefault="00F44587" w:rsidP="00F44587">
      <w:pPr>
        <w:pStyle w:val="Corpsdetexte"/>
        <w:bidi/>
        <w:ind w:left="142" w:right="-142"/>
        <w:jc w:val="center"/>
        <w:rPr>
          <w:rFonts w:ascii="Times New Roman" w:cs="Times New Roman"/>
          <w:b/>
          <w:bCs/>
          <w:sz w:val="48"/>
          <w:szCs w:val="48"/>
        </w:rPr>
      </w:pPr>
      <w:r w:rsidRPr="00C52BC9">
        <w:rPr>
          <w:rFonts w:ascii="Times New Roman" w:cs="Times New Roman"/>
          <w:b/>
          <w:bCs/>
          <w:sz w:val="28"/>
          <w:szCs w:val="28"/>
        </w:rPr>
        <w:t>MI</w:t>
      </w:r>
      <w:r w:rsidR="00747026">
        <w:rPr>
          <w:rFonts w:ascii="Times New Roman" w:cs="Times New Roman"/>
          <w:b/>
          <w:bCs/>
          <w:sz w:val="28"/>
          <w:szCs w:val="28"/>
        </w:rPr>
        <w:t xml:space="preserve">  Lieu: A01</w:t>
      </w:r>
    </w:p>
    <w:tbl>
      <w:tblPr>
        <w:tblStyle w:val="Grilledutableau"/>
        <w:bidiVisual/>
        <w:tblW w:w="0" w:type="auto"/>
        <w:tblInd w:w="-62" w:type="dxa"/>
        <w:tblLook w:val="04A0"/>
      </w:tblPr>
      <w:tblGrid>
        <w:gridCol w:w="11"/>
        <w:gridCol w:w="3254"/>
        <w:gridCol w:w="3596"/>
        <w:gridCol w:w="3751"/>
      </w:tblGrid>
      <w:tr w:rsidR="00F44587" w:rsidTr="00E10296">
        <w:trPr>
          <w:gridBefore w:val="1"/>
          <w:wBefore w:w="11" w:type="dxa"/>
        </w:trPr>
        <w:tc>
          <w:tcPr>
            <w:tcW w:w="3254" w:type="dxa"/>
          </w:tcPr>
          <w:p w:rsidR="00F44587" w:rsidRPr="001D33C0" w:rsidRDefault="00F44587" w:rsidP="00E10296">
            <w:pPr>
              <w:pStyle w:val="Corpsdetexte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Matiére</w:t>
            </w:r>
            <w:proofErr w:type="spellEnd"/>
          </w:p>
          <w:p w:rsidR="00F44587" w:rsidRPr="001D33C0" w:rsidRDefault="00F44587" w:rsidP="00E10296">
            <w:pPr>
              <w:pStyle w:val="Corpsdetexte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</w:p>
        </w:tc>
        <w:tc>
          <w:tcPr>
            <w:tcW w:w="3596" w:type="dxa"/>
            <w:tcBorders>
              <w:bottom w:val="single" w:sz="4" w:space="0" w:color="000000" w:themeColor="text1"/>
            </w:tcBorders>
          </w:tcPr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Heure</w:t>
            </w:r>
          </w:p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F44587" w:rsidRPr="001D33C0" w:rsidRDefault="00F44587" w:rsidP="00E10296">
            <w:pPr>
              <w:pStyle w:val="Corpsdetexte"/>
              <w:ind w:right="-142"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1D33C0">
              <w:rPr>
                <w:rFonts w:asciiTheme="majorHAnsi" w:hAnsiTheme="majorHAnsi" w:cs="Times New Roman"/>
                <w:sz w:val="28"/>
                <w:szCs w:val="28"/>
              </w:rPr>
              <w:t>date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254" w:type="dxa"/>
          </w:tcPr>
          <w:p w:rsidR="00D85C46" w:rsidRPr="00C52BC9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C52BC9">
              <w:rPr>
                <w:b/>
                <w:bCs/>
              </w:rPr>
              <w:t>Analyse 1</w:t>
            </w:r>
          </w:p>
        </w:tc>
        <w:tc>
          <w:tcPr>
            <w:tcW w:w="3596" w:type="dxa"/>
            <w:vMerge w:val="restart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  <w:p w:rsidR="00D85C46" w:rsidRDefault="00D85C46" w:rsidP="00E10296"/>
          <w:p w:rsidR="00D85C46" w:rsidRDefault="00D85C46" w:rsidP="00E10296"/>
          <w:p w:rsidR="00D85C46" w:rsidRPr="001D33C0" w:rsidRDefault="00D85C46" w:rsidP="00E10296">
            <w:pPr>
              <w:rPr>
                <w:rtl/>
              </w:rPr>
            </w:pPr>
          </w:p>
          <w:p w:rsidR="00D85C46" w:rsidRPr="001D33C0" w:rsidRDefault="00D85C46" w:rsidP="00E10296">
            <w:pPr>
              <w:jc w:val="center"/>
              <w:rPr>
                <w:rtl/>
              </w:rPr>
            </w:pPr>
            <w:r>
              <w:t>08:30-10:30</w:t>
            </w:r>
          </w:p>
          <w:p w:rsidR="00D85C46" w:rsidRDefault="00D85C46" w:rsidP="00E10296">
            <w:pPr>
              <w:rPr>
                <w:rtl/>
              </w:rPr>
            </w:pPr>
          </w:p>
          <w:p w:rsidR="00D85C46" w:rsidRPr="001D33C0" w:rsidRDefault="00D85C46" w:rsidP="00E10296">
            <w:pPr>
              <w:jc w:val="center"/>
              <w:rPr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Dim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254" w:type="dxa"/>
          </w:tcPr>
          <w:p w:rsidR="00D85C46" w:rsidRPr="00C52BC9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C52BC9">
              <w:rPr>
                <w:b/>
                <w:bCs/>
              </w:rPr>
              <w:t>Structure machine1</w:t>
            </w:r>
          </w:p>
        </w:tc>
        <w:tc>
          <w:tcPr>
            <w:tcW w:w="3596" w:type="dxa"/>
            <w:vMerge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Lun 19/01/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254" w:type="dxa"/>
          </w:tcPr>
          <w:p w:rsidR="00D85C46" w:rsidRPr="00C52BC9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proofErr w:type="spellStart"/>
            <w:r w:rsidRPr="00C52BC9">
              <w:rPr>
                <w:b/>
                <w:bCs/>
              </w:rPr>
              <w:t>Algébre</w:t>
            </w:r>
            <w:proofErr w:type="spellEnd"/>
            <w:r w:rsidRPr="00C52BC9">
              <w:rPr>
                <w:b/>
                <w:bCs/>
              </w:rPr>
              <w:t xml:space="preserve"> 1</w:t>
            </w:r>
          </w:p>
        </w:tc>
        <w:tc>
          <w:tcPr>
            <w:tcW w:w="3596" w:type="dxa"/>
            <w:vMerge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Mar 20/01/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254" w:type="dxa"/>
          </w:tcPr>
          <w:p w:rsidR="00D85C46" w:rsidRPr="00C52BC9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C52BC9">
              <w:rPr>
                <w:b/>
                <w:bCs/>
              </w:rPr>
              <w:t>Langue étrangére1</w:t>
            </w:r>
          </w:p>
        </w:tc>
        <w:tc>
          <w:tcPr>
            <w:tcW w:w="3596" w:type="dxa"/>
            <w:vMerge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Mer 21/01/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 xml:space="preserve">26 </w:t>
            </w:r>
          </w:p>
        </w:tc>
      </w:tr>
      <w:tr w:rsidR="00D85C46" w:rsidTr="00E10296">
        <w:trPr>
          <w:gridBefore w:val="1"/>
          <w:wBefore w:w="11" w:type="dxa"/>
        </w:trPr>
        <w:tc>
          <w:tcPr>
            <w:tcW w:w="3254" w:type="dxa"/>
          </w:tcPr>
          <w:p w:rsidR="00D85C46" w:rsidRPr="002324FE" w:rsidRDefault="00D85C46" w:rsidP="00E10296">
            <w:pPr>
              <w:pStyle w:val="Corpsdetexte"/>
              <w:bidi/>
              <w:ind w:right="-142"/>
              <w:jc w:val="lowKashida"/>
              <w:rPr>
                <w:rFonts w:ascii="Times New Roman" w:cs="Times New Roman"/>
                <w:b/>
                <w:bCs/>
                <w:sz w:val="16"/>
                <w:szCs w:val="16"/>
                <w:rtl/>
              </w:rPr>
            </w:pPr>
            <w:proofErr w:type="spellStart"/>
            <w:r w:rsidRPr="002324FE">
              <w:rPr>
                <w:b/>
                <w:bCs/>
                <w:sz w:val="16"/>
                <w:szCs w:val="16"/>
              </w:rPr>
              <w:t>Ecosy</w:t>
            </w:r>
            <w:proofErr w:type="spellEnd"/>
            <w:r w:rsidRPr="002324F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2324FE">
              <w:rPr>
                <w:b/>
                <w:bCs/>
                <w:sz w:val="16"/>
                <w:szCs w:val="16"/>
              </w:rPr>
              <w:t>Math</w:t>
            </w:r>
            <w:r>
              <w:rPr>
                <w:b/>
                <w:bCs/>
                <w:sz w:val="16"/>
                <w:szCs w:val="16"/>
              </w:rPr>
              <w:t>)</w:t>
            </w:r>
            <w:r w:rsidRPr="002324FE">
              <w:rPr>
                <w:b/>
                <w:bCs/>
                <w:sz w:val="16"/>
                <w:szCs w:val="16"/>
              </w:rPr>
              <w:t>/ Electricité générale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2324FE">
              <w:rPr>
                <w:b/>
                <w:bCs/>
                <w:sz w:val="16"/>
                <w:szCs w:val="16"/>
              </w:rPr>
              <w:t xml:space="preserve"> info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96" w:type="dxa"/>
            <w:vMerge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Jeu 22/01/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 xml:space="preserve">26 </w:t>
            </w:r>
          </w:p>
        </w:tc>
      </w:tr>
      <w:tr w:rsidR="00D85C46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3265" w:type="dxa"/>
            <w:gridSpan w:val="2"/>
            <w:shd w:val="clear" w:color="auto" w:fill="auto"/>
          </w:tcPr>
          <w:p w:rsidR="00D85C46" w:rsidRPr="00C52BC9" w:rsidRDefault="00D85C46" w:rsidP="00E10296">
            <w:pPr>
              <w:pStyle w:val="Corpsdetexte"/>
              <w:bidi/>
              <w:ind w:left="142"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C52BC9">
              <w:rPr>
                <w:b/>
                <w:bCs/>
              </w:rPr>
              <w:t>Algorithmique et structure des données</w:t>
            </w:r>
          </w:p>
        </w:tc>
        <w:tc>
          <w:tcPr>
            <w:tcW w:w="3596" w:type="dxa"/>
            <w:vMerge/>
            <w:tcBorders>
              <w:bottom w:val="nil"/>
            </w:tcBorders>
            <w:shd w:val="clear" w:color="auto" w:fill="auto"/>
          </w:tcPr>
          <w:p w:rsidR="00D85C46" w:rsidRDefault="00D85C46" w:rsidP="00E10296">
            <w:pPr>
              <w:pStyle w:val="Corpsdetexte"/>
              <w:bidi/>
              <w:ind w:left="142"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751" w:type="dxa"/>
          </w:tcPr>
          <w:p w:rsidR="00D85C46" w:rsidRDefault="00D85C46" w:rsidP="006B67C5">
            <w:pPr>
              <w:pStyle w:val="Corpsdetexte"/>
              <w:bidi/>
              <w:ind w:left="142"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Dim 2</w:t>
            </w:r>
            <w:r w:rsidR="006B67C5">
              <w:rPr>
                <w:rFonts w:asci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  <w:tr w:rsidR="00D85C46" w:rsidTr="00E10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2"/>
        </w:trPr>
        <w:tc>
          <w:tcPr>
            <w:tcW w:w="3265" w:type="dxa"/>
            <w:gridSpan w:val="2"/>
            <w:shd w:val="clear" w:color="auto" w:fill="auto"/>
          </w:tcPr>
          <w:p w:rsidR="00D85C46" w:rsidRPr="00C52BC9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</w:rPr>
              <w:t>Logiciel libre</w:t>
            </w:r>
          </w:p>
        </w:tc>
        <w:tc>
          <w:tcPr>
            <w:tcW w:w="35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5C46" w:rsidRPr="00C52BC9" w:rsidRDefault="00D85C46" w:rsidP="00E10296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b/>
                <w:bCs/>
                <w:rtl/>
              </w:rPr>
            </w:pP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D85C46" w:rsidRDefault="00D85C46" w:rsidP="006B67C5">
            <w:pPr>
              <w:pStyle w:val="Corpsdetexte"/>
              <w:bidi/>
              <w:ind w:right="-142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sz w:val="28"/>
                <w:szCs w:val="28"/>
              </w:rPr>
              <w:t>Lun</w:t>
            </w:r>
            <w:r>
              <w:rPr>
                <w:rFonts w:ascii="Times New Roman" w:cs="Times New Roman"/>
                <w:sz w:val="28"/>
                <w:szCs w:val="28"/>
              </w:rPr>
              <w:t xml:space="preserve"> 2</w:t>
            </w:r>
            <w:r w:rsidR="006B67C5">
              <w:rPr>
                <w:rFonts w:asci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cs="Times New Roman"/>
                <w:sz w:val="28"/>
                <w:szCs w:val="28"/>
              </w:rPr>
              <w:t>/01/</w:t>
            </w:r>
            <w:r w:rsidR="00425E1A">
              <w:rPr>
                <w:rFonts w:asci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cs="Times New Roman"/>
                <w:sz w:val="28"/>
                <w:szCs w:val="28"/>
              </w:rPr>
              <w:t>26</w:t>
            </w:r>
          </w:p>
        </w:tc>
      </w:tr>
    </w:tbl>
    <w:p w:rsidR="00F44587" w:rsidRDefault="00F44587" w:rsidP="00F44587"/>
    <w:p w:rsidR="0052469B" w:rsidRDefault="0052469B"/>
    <w:sectPr w:rsidR="0052469B" w:rsidSect="007F39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4587"/>
    <w:rsid w:val="00180DDE"/>
    <w:rsid w:val="003910F5"/>
    <w:rsid w:val="00425E1A"/>
    <w:rsid w:val="00523D48"/>
    <w:rsid w:val="0052469B"/>
    <w:rsid w:val="006800A3"/>
    <w:rsid w:val="006B67C5"/>
    <w:rsid w:val="00747026"/>
    <w:rsid w:val="0076020C"/>
    <w:rsid w:val="00901D28"/>
    <w:rsid w:val="009C5375"/>
    <w:rsid w:val="00C250C7"/>
    <w:rsid w:val="00D85C46"/>
    <w:rsid w:val="00F44587"/>
    <w:rsid w:val="00FA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45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44587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F44587"/>
    <w:rPr>
      <w:rFonts w:ascii="Arial MT" w:eastAsia="Arial MT" w:hAnsi="Arial MT" w:cs="Arial MT"/>
      <w:sz w:val="18"/>
      <w:szCs w:val="18"/>
    </w:rPr>
  </w:style>
  <w:style w:type="table" w:styleId="Grilledutableau">
    <w:name w:val="Table Grid"/>
    <w:basedOn w:val="TableauNormal"/>
    <w:uiPriority w:val="59"/>
    <w:rsid w:val="00F44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</dc:creator>
  <cp:lastModifiedBy>fifi</cp:lastModifiedBy>
  <cp:revision>8</cp:revision>
  <dcterms:created xsi:type="dcterms:W3CDTF">2026-01-13T09:05:00Z</dcterms:created>
  <dcterms:modified xsi:type="dcterms:W3CDTF">2026-01-13T09:35:00Z</dcterms:modified>
</cp:coreProperties>
</file>